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40"/>
        <w:bidiVisual/>
        <w:tblW w:w="5365" w:type="pct"/>
        <w:tblInd w:w="-66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781"/>
      </w:tblGrid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9026" w:type="dxa"/>
              <w:tblCellSpacing w:w="15" w:type="dxa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26"/>
            </w:tblGrid>
            <w:tr w:rsidR="006C042C" w:rsidRPr="006C042C" w:rsidT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از رها كردن دستمال كاغذي هاي مصرف شده در محيط خودداري كنيد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6C042C" w:rsidRPr="001F0E58" w:rsidT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1F0E58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1" name="Picture 1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واكسيناسيون تنها راه پيشگيري از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آنفلوانزا نيست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2" name="Picture 2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0E58" w:rsidRPr="001F0E58">
                    <w:rPr>
                      <w:rFonts w:ascii="Tahoma" w:eastAsia="Times New Roman" w:hAnsi="Tahoma" w:cs="B Zar" w:hint="cs"/>
                      <w:b/>
                      <w:bCs/>
                      <w:sz w:val="24"/>
                      <w:szCs w:val="24"/>
                      <w:rtl/>
                    </w:rPr>
                    <w:t>قبل و بعد از تماس با بيماران دستان خود را با محلول هندراب ضد عفوني نموده يا با آب و صابون بشوييد.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3" name="Picture 3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به هنگام ابتلا به آنفلوانزا و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سرماخوردگي در منزل استراحت كرده و تا بهبودي كامل از حضور در مكانهاي عمومي و محل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كار خود خودداري نماييد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09062A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4" name="Picture 4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در زمان ابتلا به آنفلوانزاو هنگام سرفه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 xml:space="preserve">و عطسه از دستمال كاغذي استفاده كنيد. </w:t>
                  </w:r>
                  <w:r w:rsidR="0009062A">
                    <w:rPr>
                      <w:rFonts w:ascii="Tahoma" w:eastAsia="Times New Roman" w:hAnsi="Tahoma" w:cs="B Zar" w:hint="cs"/>
                      <w:b/>
                      <w:bCs/>
                      <w:sz w:val="24"/>
                      <w:szCs w:val="24"/>
                      <w:rtl/>
                    </w:rPr>
                    <w:t>بعد از سرفه و عطسه و دست زدن به دهان و بيني ، دست هاي خود را به طور كامل بشوييد.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5" name="Picture 5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 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 xml:space="preserve">از دست دادن و روبوسي با ديگران </w:t>
                  </w:r>
                  <w:r w:rsidRPr="001F0E58">
                    <w:rPr>
                      <w:rFonts w:ascii="Tahoma" w:eastAsia="Times New Roman" w:hAnsi="Tahoma" w:cs="B Zar" w:hint="cs"/>
                      <w:b/>
                      <w:bCs/>
                      <w:sz w:val="24"/>
                      <w:szCs w:val="24"/>
                      <w:rtl/>
                    </w:rPr>
                    <w:t xml:space="preserve">اكيداً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خودداري كنيد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6" name="Picture 6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در صورتي كه در اماكن عمومي به سطوح دست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زده ايد، بيني، دهان و چشم‏هاي خود را لمس نكنيد. چون ويروسهاي آنفلوانزا از اين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طريق وارد بدن شما مي شوند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7" name="Picture 7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براي جلوگيري از انتقال عفونت به ديگران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دستهاي خود را به خصوص پس از عطسه و سرفه با آب و صابون به طور كامل بشوييد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8" name="Picture 8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به هنگام سرماخوردگي و آنفلوانزا تغذيه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مناسب داشته و مايعات زياد بنوشيد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9" name="Picture 9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استرسهاي روحي سيستم ايمني بدن را ضعيف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نموده و احتمال ابتلا به سرماخوردگي را افزايش مي‏دهند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10" name="Picture 10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خواب كافي، دوري از استرس، تغذيه مناسب و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ورزش، سيستم ايمني شما را در وضعيت مطلوبي حفظ نموده، آن را براي مبارزه با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ميكروبها آماده مي نمايد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11" name="Picture 11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در صورت تشديد علائم آنفلوانزا يا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سرماخوردگي از خود درماني پرهيز نموده و هرچه سريعتر به پزشك مراجعه كنيد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1F0E5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12" name="Picture 12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مصرف ويتامين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C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با تقويت سيستم ايمني بدن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در پيشگيري و درمان سرماخوردگي مؤثر است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  <w:tr w:rsidR="006C042C" w:rsidRPr="006C042C" w:rsidTr="0009062A">
        <w:trPr>
          <w:trHeight w:val="497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91"/>
            </w:tblGrid>
            <w:tr w:rsidR="006C042C" w:rsidRPr="006C04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042C" w:rsidRPr="006C042C" w:rsidRDefault="006C042C" w:rsidP="001F0E58">
                  <w:pPr>
                    <w:framePr w:hSpace="180" w:wrap="around" w:hAnchor="margin" w:y="1740"/>
                    <w:spacing w:after="0" w:line="240" w:lineRule="auto"/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</w:pPr>
                  <w:r w:rsidRPr="001F0E58">
                    <w:rPr>
                      <w:rFonts w:ascii="Tahoma" w:eastAsia="Times New Roman" w:hAnsi="Tahoma" w:cs="B Zar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85725"/>
                        <wp:effectExtent l="0" t="0" r="0" b="0"/>
                        <wp:docPr id="13" name="Picture 13" descr="http://his.ut.ac.ir/images/orange-arrow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his.ut.ac.ir/images/orange-arrow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> 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شستشوي مكرر دستها با آب و صابون</w:t>
                  </w:r>
                  <w:r w:rsidR="001F0E58" w:rsidRPr="001F0E58">
                    <w:rPr>
                      <w:rFonts w:ascii="Tahoma" w:eastAsia="Times New Roman" w:hAnsi="Tahoma" w:cs="B Zar" w:hint="cs"/>
                      <w:b/>
                      <w:bCs/>
                      <w:sz w:val="24"/>
                      <w:szCs w:val="24"/>
                      <w:rtl/>
                    </w:rPr>
                    <w:t xml:space="preserve"> و استفاده از محلول هاي پايه الكلي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 xml:space="preserve"> يكي از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F0E58" w:rsidRPr="001F0E58">
                    <w:rPr>
                      <w:rFonts w:ascii="Tahoma" w:eastAsia="Times New Roman" w:hAnsi="Tahoma" w:cs="B Zar" w:hint="cs"/>
                      <w:b/>
                      <w:bCs/>
                      <w:sz w:val="24"/>
                      <w:szCs w:val="24"/>
                      <w:rtl/>
                    </w:rPr>
                    <w:t xml:space="preserve">مهمترين 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  <w:rtl/>
                    </w:rPr>
                    <w:t>راههاي پيشگيري از سرماخوردگي است</w:t>
                  </w:r>
                  <w:r w:rsidRPr="006C042C">
                    <w:rPr>
                      <w:rFonts w:ascii="Tahoma" w:eastAsia="Times New Roman" w:hAnsi="Tahoma" w:cs="B Zar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C042C" w:rsidRPr="006C042C" w:rsidRDefault="006C042C" w:rsidP="001F0E58">
            <w:pPr>
              <w:spacing w:after="0" w:line="240" w:lineRule="auto"/>
              <w:rPr>
                <w:rFonts w:ascii="Tahoma" w:eastAsia="Times New Roman" w:hAnsi="Tahoma" w:cs="B Zar"/>
                <w:b/>
                <w:bCs/>
                <w:color w:val="4A3C8C"/>
                <w:sz w:val="24"/>
                <w:szCs w:val="24"/>
              </w:rPr>
            </w:pPr>
          </w:p>
        </w:tc>
      </w:tr>
    </w:tbl>
    <w:p w:rsidR="00000000" w:rsidRDefault="006C042C" w:rsidP="001F0E58">
      <w:pPr>
        <w:spacing w:line="240" w:lineRule="auto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952500" cy="895350"/>
            <wp:effectExtent l="19050" t="0" r="0" b="0"/>
            <wp:docPr id="28" name="Picture 28" descr="E:\حسن پور\ax\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حسن پور\ax\images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2C" w:rsidRDefault="006C042C" w:rsidP="006C042C">
      <w:pPr>
        <w:jc w:val="right"/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1296211" cy="781050"/>
            <wp:effectExtent l="19050" t="0" r="0" b="0"/>
            <wp:docPr id="29" name="Picture 29" descr="E:\حسن پور\ax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حسن پور\ax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11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42C" w:rsidSect="0009062A">
      <w:footerReference w:type="default" r:id="rId10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6F" w:rsidRDefault="00BE2E6F" w:rsidP="001F0E58">
      <w:pPr>
        <w:spacing w:after="0" w:line="240" w:lineRule="auto"/>
      </w:pPr>
      <w:r>
        <w:separator/>
      </w:r>
    </w:p>
  </w:endnote>
  <w:endnote w:type="continuationSeparator" w:id="1">
    <w:p w:rsidR="00BE2E6F" w:rsidRDefault="00BE2E6F" w:rsidP="001F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58" w:rsidRDefault="001F0E58">
    <w:pPr>
      <w:pStyle w:val="Footer"/>
    </w:pPr>
    <w:r>
      <w:rPr>
        <w:rFonts w:hint="cs"/>
        <w:rtl/>
      </w:rPr>
      <w:t>واحد كنترل عفونت مركز چشم پزشكي علوي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6F" w:rsidRDefault="00BE2E6F" w:rsidP="001F0E58">
      <w:pPr>
        <w:spacing w:after="0" w:line="240" w:lineRule="auto"/>
      </w:pPr>
      <w:r>
        <w:separator/>
      </w:r>
    </w:p>
  </w:footnote>
  <w:footnote w:type="continuationSeparator" w:id="1">
    <w:p w:rsidR="00BE2E6F" w:rsidRDefault="00BE2E6F" w:rsidP="001F0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42C"/>
    <w:rsid w:val="0009062A"/>
    <w:rsid w:val="001F0E58"/>
    <w:rsid w:val="002F6DF3"/>
    <w:rsid w:val="006C042C"/>
    <w:rsid w:val="00BE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E58"/>
  </w:style>
  <w:style w:type="paragraph" w:styleId="Footer">
    <w:name w:val="footer"/>
    <w:basedOn w:val="Normal"/>
    <w:link w:val="FooterChar"/>
    <w:uiPriority w:val="99"/>
    <w:semiHidden/>
    <w:unhideWhenUsed/>
    <w:rsid w:val="001F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784D-9B0E-4651-877B-FB549C23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3</cp:revision>
  <cp:lastPrinted>2015-12-27T07:53:00Z</cp:lastPrinted>
  <dcterms:created xsi:type="dcterms:W3CDTF">2015-12-27T07:19:00Z</dcterms:created>
  <dcterms:modified xsi:type="dcterms:W3CDTF">2015-12-27T07:53:00Z</dcterms:modified>
</cp:coreProperties>
</file>